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526A8" w14:textId="77777777" w:rsidR="00A358B6" w:rsidRDefault="00A358B6" w:rsidP="00A358B6">
      <w:pPr>
        <w:jc w:val="center"/>
        <w:outlineLvl w:val="0"/>
        <w:rPr>
          <w:b/>
          <w:sz w:val="28"/>
          <w:szCs w:val="36"/>
        </w:rPr>
      </w:pPr>
      <w:r>
        <w:rPr>
          <w:b/>
          <w:sz w:val="28"/>
          <w:szCs w:val="36"/>
        </w:rPr>
        <w:t>………………………………………………..</w:t>
      </w:r>
    </w:p>
    <w:p w14:paraId="3328F28B" w14:textId="77777777" w:rsidR="00A358B6" w:rsidRPr="00B55D13" w:rsidRDefault="00A358B6" w:rsidP="00A358B6">
      <w:pPr>
        <w:jc w:val="center"/>
        <w:outlineLvl w:val="0"/>
        <w:rPr>
          <w:sz w:val="16"/>
          <w:szCs w:val="16"/>
        </w:rPr>
      </w:pPr>
      <w:r w:rsidRPr="00B55D13">
        <w:rPr>
          <w:sz w:val="16"/>
          <w:szCs w:val="16"/>
        </w:rPr>
        <w:t xml:space="preserve">Název organizace </w:t>
      </w:r>
    </w:p>
    <w:p w14:paraId="44ED8D8C" w14:textId="77777777" w:rsidR="00A358B6" w:rsidRDefault="00A358B6" w:rsidP="00A358B6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příspěvková organizace</w:t>
      </w:r>
    </w:p>
    <w:p w14:paraId="685BFF89" w14:textId="77777777" w:rsidR="00A358B6" w:rsidRDefault="00A358B6" w:rsidP="00A358B6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se sídlem ………………………………………</w:t>
      </w:r>
    </w:p>
    <w:p w14:paraId="2C671625" w14:textId="77777777" w:rsidR="00A358B6" w:rsidRDefault="00A358B6" w:rsidP="00A358B6">
      <w:pPr>
        <w:jc w:val="center"/>
        <w:rPr>
          <w:b/>
          <w:sz w:val="28"/>
          <w:szCs w:val="36"/>
        </w:rPr>
      </w:pPr>
    </w:p>
    <w:p w14:paraId="09C94816" w14:textId="77777777" w:rsidR="00A358B6" w:rsidRDefault="00A358B6" w:rsidP="00A358B6">
      <w:pPr>
        <w:jc w:val="center"/>
        <w:rPr>
          <w:b/>
          <w:sz w:val="28"/>
          <w:szCs w:val="36"/>
        </w:rPr>
      </w:pPr>
    </w:p>
    <w:p w14:paraId="09DF21C7" w14:textId="77777777" w:rsidR="00A358B6" w:rsidRDefault="00A358B6" w:rsidP="00A358B6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DODATEK č. 1 </w:t>
      </w:r>
    </w:p>
    <w:p w14:paraId="501F8218" w14:textId="77777777" w:rsidR="00E64074" w:rsidRDefault="00A358B6" w:rsidP="00A358B6">
      <w:pPr>
        <w:jc w:val="center"/>
        <w:outlineLvl w:val="0"/>
        <w:rPr>
          <w:b/>
          <w:sz w:val="28"/>
          <w:szCs w:val="28"/>
        </w:rPr>
      </w:pPr>
      <w:r>
        <w:rPr>
          <w:b/>
          <w:sz w:val="36"/>
          <w:szCs w:val="36"/>
        </w:rPr>
        <w:t>k Vnitřnímu platovému předpisu 2021</w:t>
      </w:r>
    </w:p>
    <w:p w14:paraId="63CEB266" w14:textId="77777777" w:rsidR="00E64074" w:rsidRDefault="00E64074" w:rsidP="004218AC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outlineLvl w:val="0"/>
        <w:rPr>
          <w:b/>
          <w:sz w:val="28"/>
          <w:szCs w:val="28"/>
        </w:rPr>
      </w:pPr>
    </w:p>
    <w:p w14:paraId="0B9EF18A" w14:textId="77777777" w:rsidR="00E64074" w:rsidRDefault="00E64074" w:rsidP="004218AC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outlineLvl w:val="0"/>
        <w:rPr>
          <w:b/>
          <w:sz w:val="28"/>
          <w:szCs w:val="28"/>
        </w:rPr>
      </w:pPr>
    </w:p>
    <w:p w14:paraId="6BA4DF9F" w14:textId="77777777" w:rsidR="00E64074" w:rsidRDefault="00E64074" w:rsidP="004218AC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outlineLvl w:val="0"/>
        <w:rPr>
          <w:b/>
          <w:sz w:val="28"/>
          <w:szCs w:val="28"/>
        </w:rPr>
      </w:pPr>
    </w:p>
    <w:p w14:paraId="2F23C236" w14:textId="77777777" w:rsidR="00E64074" w:rsidRDefault="00A358B6" w:rsidP="00A358B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outlineLvl w:val="0"/>
      </w:pPr>
      <w:r w:rsidRPr="00A358B6">
        <w:t>V souladu s NV 322/2021 Sb</w:t>
      </w:r>
      <w:r>
        <w:t>., ze dne 31.8.2021, kterým se mění NV 341/2017 Sb., vydávám Dodatek č.1 k Vnitřnímu platovému předpisu 2021 (dále jen Dodatek č.1)</w:t>
      </w:r>
      <w:r w:rsidR="00464D27">
        <w:t>.</w:t>
      </w:r>
    </w:p>
    <w:p w14:paraId="09DE5761" w14:textId="77777777" w:rsidR="00A358B6" w:rsidRDefault="00A358B6" w:rsidP="00A358B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outlineLvl w:val="0"/>
      </w:pPr>
    </w:p>
    <w:p w14:paraId="31CADBD6" w14:textId="77777777" w:rsidR="00A358B6" w:rsidRDefault="00A358B6" w:rsidP="00A358B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outlineLvl w:val="0"/>
      </w:pPr>
      <w:r>
        <w:t xml:space="preserve">Dodatek č.1 ruší </w:t>
      </w:r>
      <w:proofErr w:type="gramStart"/>
      <w:r>
        <w:t>s</w:t>
      </w:r>
      <w:proofErr w:type="gramEnd"/>
      <w:r>
        <w:t> účinnosti od 1.9.2021 článek 7 Vnitřního platového předpisu 2021 a nahrazuj</w:t>
      </w:r>
      <w:r w:rsidR="00464D27">
        <w:t xml:space="preserve">e ho novým zněním článku 7, který zní: </w:t>
      </w:r>
    </w:p>
    <w:p w14:paraId="4E60720A" w14:textId="77777777" w:rsidR="00A358B6" w:rsidRDefault="00A358B6" w:rsidP="00A358B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outlineLvl w:val="0"/>
        <w:rPr>
          <w:b/>
          <w:sz w:val="28"/>
          <w:szCs w:val="28"/>
        </w:rPr>
      </w:pPr>
    </w:p>
    <w:p w14:paraId="6503C68B" w14:textId="77777777" w:rsidR="00E64074" w:rsidRDefault="00E64074" w:rsidP="004218AC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outlineLvl w:val="0"/>
        <w:rPr>
          <w:b/>
          <w:sz w:val="28"/>
          <w:szCs w:val="28"/>
        </w:rPr>
      </w:pPr>
    </w:p>
    <w:p w14:paraId="5CE4A553" w14:textId="77777777" w:rsidR="004218AC" w:rsidRDefault="004218AC" w:rsidP="004218AC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outlineLvl w:val="0"/>
        <w:rPr>
          <w:b/>
        </w:rPr>
      </w:pPr>
      <w:r>
        <w:rPr>
          <w:b/>
          <w:sz w:val="28"/>
          <w:szCs w:val="28"/>
        </w:rPr>
        <w:t>Čl. 7</w:t>
      </w:r>
    </w:p>
    <w:p w14:paraId="4AA75165" w14:textId="77777777" w:rsidR="004218AC" w:rsidRDefault="004218AC" w:rsidP="004218AC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B4153A">
        <w:rPr>
          <w:b/>
          <w:sz w:val="28"/>
          <w:szCs w:val="28"/>
        </w:rPr>
        <w:t>Zvláštní příplatek</w:t>
      </w:r>
    </w:p>
    <w:p w14:paraId="0FEA6D48" w14:textId="77777777" w:rsidR="004218AC" w:rsidRPr="00B4153A" w:rsidRDefault="004218AC" w:rsidP="004218AC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</w:p>
    <w:p w14:paraId="2F6F119D" w14:textId="77777777" w:rsidR="004218AC" w:rsidRDefault="004218AC" w:rsidP="004218AC">
      <w:pPr>
        <w:jc w:val="both"/>
      </w:pPr>
      <w:r>
        <w:t>Zvláštní příplatek se řídí § 129 zákoníku práce a § 8 nařízení vlády č. 341/2017 Sb.</w:t>
      </w:r>
    </w:p>
    <w:p w14:paraId="53037F30" w14:textId="77777777" w:rsidR="004218AC" w:rsidRDefault="004218AC" w:rsidP="004218AC">
      <w:r>
        <w:t xml:space="preserve">Zaměstnanci, který vykonává práci v pracovních podmínkách spojených s mimořádnou neuropsychickou zátěží, rizikem ohrožení života a zdraví nebo obtížnými pracovními režimy, </w:t>
      </w:r>
      <w:r w:rsidRPr="005B106D">
        <w:rPr>
          <w:b/>
          <w:u w:val="single"/>
        </w:rPr>
        <w:t>přísluší zvláštní příplatek</w:t>
      </w:r>
      <w:r>
        <w:t xml:space="preserve">. </w:t>
      </w:r>
    </w:p>
    <w:p w14:paraId="48333565" w14:textId="77777777" w:rsidR="004218AC" w:rsidRPr="005B106D" w:rsidRDefault="004218AC" w:rsidP="004218AC">
      <w:r>
        <w:t>Rozdělení</w:t>
      </w:r>
      <w:r w:rsidRPr="005B106D">
        <w:t xml:space="preserve"> prací podle míry zatěžujících vlivů pracovních podmínek </w:t>
      </w:r>
      <w:r>
        <w:t>stanoví</w:t>
      </w:r>
      <w:r w:rsidR="00464D27">
        <w:t xml:space="preserve"> § 8 bod 3) a</w:t>
      </w:r>
      <w:r w:rsidRPr="005B106D">
        <w:t xml:space="preserve"> </w:t>
      </w:r>
      <w:r>
        <w:t>příloha</w:t>
      </w:r>
      <w:r w:rsidRPr="005B106D">
        <w:t xml:space="preserve"> č. </w:t>
      </w:r>
      <w:r>
        <w:t xml:space="preserve">5 </w:t>
      </w:r>
      <w:r w:rsidRPr="005B106D">
        <w:t>nařízení vlády 341/2017 Sb.,</w:t>
      </w:r>
    </w:p>
    <w:p w14:paraId="6F943F2D" w14:textId="77777777" w:rsidR="004218AC" w:rsidRDefault="004218AC" w:rsidP="004218AC">
      <w:pPr>
        <w:jc w:val="both"/>
      </w:pPr>
    </w:p>
    <w:p w14:paraId="2548993C" w14:textId="77777777" w:rsidR="004218AC" w:rsidRDefault="004218AC" w:rsidP="004218AC">
      <w:r>
        <w:t>Ředitel školy určí zaměstnanci výši příplatku v rámci rozpětí stanoveného pro skupinu s pracovními podmínkami, ve kterých zaměstnanec soustavně vykonává práci.</w:t>
      </w:r>
    </w:p>
    <w:p w14:paraId="6D2B5E3F" w14:textId="77777777" w:rsidR="004218AC" w:rsidRDefault="004218AC" w:rsidP="004218AC">
      <w:pPr>
        <w:rPr>
          <w:b/>
        </w:rPr>
      </w:pPr>
    </w:p>
    <w:p w14:paraId="33CB93B8" w14:textId="77777777" w:rsidR="004218AC" w:rsidRPr="004218AC" w:rsidRDefault="004218AC" w:rsidP="004218AC">
      <w:pPr>
        <w:pStyle w:val="Odstavecseseznamem"/>
        <w:numPr>
          <w:ilvl w:val="0"/>
          <w:numId w:val="3"/>
        </w:numPr>
        <w:rPr>
          <w:b/>
        </w:rPr>
      </w:pPr>
      <w:r w:rsidRPr="004218AC">
        <w:rPr>
          <w:b/>
        </w:rPr>
        <w:t>Pedagogický pracovník ve skupině prací třídního učitele – NV § 8 bod 3)</w:t>
      </w:r>
    </w:p>
    <w:p w14:paraId="23EEC500" w14:textId="40FE62A8" w:rsidR="004218AC" w:rsidRPr="00E64074" w:rsidRDefault="00E64074" w:rsidP="004218AC">
      <w:pPr>
        <w:pStyle w:val="Odstavecseseznamem"/>
        <w:rPr>
          <w:b/>
        </w:rPr>
      </w:pPr>
      <w:r w:rsidRPr="00E64074">
        <w:rPr>
          <w:b/>
        </w:rPr>
        <w:t xml:space="preserve">Výše příplatku </w:t>
      </w:r>
      <w:r w:rsidR="004218AC" w:rsidRPr="00E64074">
        <w:rPr>
          <w:b/>
        </w:rPr>
        <w:t>činí měsíčně ……………….</w:t>
      </w:r>
      <w:r w:rsidRPr="00E64074">
        <w:rPr>
          <w:b/>
        </w:rPr>
        <w:t xml:space="preserve"> </w:t>
      </w:r>
      <w:r w:rsidR="004218AC" w:rsidRPr="00E64074">
        <w:rPr>
          <w:b/>
        </w:rPr>
        <w:t xml:space="preserve">1500 Kč až </w:t>
      </w:r>
      <w:r w:rsidR="00CE49B8">
        <w:rPr>
          <w:b/>
        </w:rPr>
        <w:t>3 0</w:t>
      </w:r>
      <w:r w:rsidR="004218AC" w:rsidRPr="00E64074">
        <w:rPr>
          <w:b/>
        </w:rPr>
        <w:t>00,00</w:t>
      </w:r>
      <w:r w:rsidR="007C013D">
        <w:rPr>
          <w:b/>
        </w:rPr>
        <w:t xml:space="preserve"> </w:t>
      </w:r>
      <w:r w:rsidR="004218AC" w:rsidRPr="00E64074">
        <w:rPr>
          <w:b/>
        </w:rPr>
        <w:t>Kč</w:t>
      </w:r>
    </w:p>
    <w:p w14:paraId="1A084B99" w14:textId="77777777" w:rsidR="004218AC" w:rsidRDefault="004218AC" w:rsidP="004218AC">
      <w:pPr>
        <w:rPr>
          <w:b/>
        </w:rPr>
      </w:pPr>
    </w:p>
    <w:p w14:paraId="4B48E1B5" w14:textId="77777777" w:rsidR="004218AC" w:rsidRPr="004218AC" w:rsidRDefault="004218AC" w:rsidP="00E64074">
      <w:pPr>
        <w:pStyle w:val="Odstavecseseznamem"/>
        <w:numPr>
          <w:ilvl w:val="0"/>
          <w:numId w:val="3"/>
        </w:numPr>
        <w:rPr>
          <w:b/>
        </w:rPr>
      </w:pPr>
      <w:r w:rsidRPr="004218AC">
        <w:rPr>
          <w:b/>
        </w:rPr>
        <w:t xml:space="preserve">II. skupina </w:t>
      </w:r>
      <w:r w:rsidR="00E64074">
        <w:rPr>
          <w:b/>
        </w:rPr>
        <w:t xml:space="preserve">NV </w:t>
      </w:r>
      <w:r>
        <w:rPr>
          <w:b/>
        </w:rPr>
        <w:t xml:space="preserve">příloha 5) </w:t>
      </w:r>
      <w:r w:rsidRPr="004218AC">
        <w:rPr>
          <w:b/>
        </w:rPr>
        <w:t xml:space="preserve">– Práce se značnou mírou neuropsychické zátěže </w:t>
      </w:r>
    </w:p>
    <w:p w14:paraId="4607AE47" w14:textId="77777777" w:rsidR="004218AC" w:rsidRPr="00E64074" w:rsidRDefault="004218AC" w:rsidP="00E64074">
      <w:pPr>
        <w:pStyle w:val="Odstavecseseznamem"/>
        <w:rPr>
          <w:b/>
        </w:rPr>
      </w:pPr>
      <w:r w:rsidRPr="00E64074">
        <w:rPr>
          <w:b/>
        </w:rPr>
        <w:t>Přímá pedagogická činnost, práce třídního učitele, diagnostická činnost nebo sociální práce s dětmi, žáky nebo studenty se speciálními vzdělávacími potřebami ve školách, třídách, odděleních nebo studijních skupinách samostatně zřízených pro tyto děti, žáky nebo studenty,</w:t>
      </w:r>
    </w:p>
    <w:p w14:paraId="2FB5A53F" w14:textId="13F8BCE5" w:rsidR="00E64074" w:rsidRPr="00E64074" w:rsidRDefault="00E64074" w:rsidP="00E64074">
      <w:pPr>
        <w:pStyle w:val="Odstavecseseznamem"/>
        <w:rPr>
          <w:b/>
        </w:rPr>
      </w:pPr>
      <w:r w:rsidRPr="00E64074">
        <w:rPr>
          <w:b/>
        </w:rPr>
        <w:t xml:space="preserve">Výše příplatku činí měsíčně ………………. </w:t>
      </w:r>
      <w:r>
        <w:rPr>
          <w:b/>
        </w:rPr>
        <w:t>750</w:t>
      </w:r>
      <w:r w:rsidRPr="00E64074">
        <w:rPr>
          <w:b/>
        </w:rPr>
        <w:t xml:space="preserve"> Kč až 2 500,00</w:t>
      </w:r>
      <w:r w:rsidR="00EA77B7">
        <w:rPr>
          <w:b/>
        </w:rPr>
        <w:t xml:space="preserve"> </w:t>
      </w:r>
      <w:r w:rsidRPr="00E64074">
        <w:rPr>
          <w:b/>
        </w:rPr>
        <w:t>Kč</w:t>
      </w:r>
    </w:p>
    <w:p w14:paraId="6691385A" w14:textId="77777777" w:rsidR="004218AC" w:rsidRDefault="004218AC" w:rsidP="004218AC">
      <w:pPr>
        <w:ind w:left="284" w:hanging="142"/>
      </w:pPr>
    </w:p>
    <w:p w14:paraId="6C2BC60F" w14:textId="77777777" w:rsidR="004218AC" w:rsidRDefault="004218AC" w:rsidP="004218AC">
      <w:pPr>
        <w:outlineLvl w:val="0"/>
        <w:rPr>
          <w:b/>
        </w:rPr>
      </w:pPr>
      <w:r>
        <w:rPr>
          <w:b/>
        </w:rPr>
        <w:t>Řediteli PO stanovuje plat zřizovatel včetně všech složek.</w:t>
      </w:r>
    </w:p>
    <w:p w14:paraId="665A26D5" w14:textId="77777777" w:rsidR="00E64074" w:rsidRDefault="00E64074" w:rsidP="004218AC">
      <w:pPr>
        <w:outlineLvl w:val="0"/>
        <w:rPr>
          <w:b/>
        </w:rPr>
      </w:pPr>
    </w:p>
    <w:p w14:paraId="2B909D1C" w14:textId="77777777" w:rsidR="004218AC" w:rsidRDefault="004218AC" w:rsidP="004218AC">
      <w:pPr>
        <w:rPr>
          <w:b/>
        </w:rPr>
      </w:pPr>
      <w:r>
        <w:rPr>
          <w:b/>
        </w:rPr>
        <w:t>Stanovení výše zvláštních příplatků</w:t>
      </w:r>
      <w:r w:rsidR="00A15D3C">
        <w:rPr>
          <w:b/>
        </w:rPr>
        <w:t xml:space="preserve"> – třídní učitel</w:t>
      </w:r>
    </w:p>
    <w:p w14:paraId="65E80BF1" w14:textId="77777777" w:rsidR="004218AC" w:rsidRPr="00D27591" w:rsidRDefault="004218AC" w:rsidP="004218AC">
      <w:pPr>
        <w:numPr>
          <w:ilvl w:val="0"/>
          <w:numId w:val="2"/>
        </w:numPr>
      </w:pPr>
      <w:r w:rsidRPr="00D27591">
        <w:t>l</w:t>
      </w:r>
      <w:r>
        <w:t xml:space="preserve"> </w:t>
      </w:r>
      <w:r w:rsidR="00A15D3C">
        <w:t>/jeden/ ročník v jedné třídě ………………</w:t>
      </w:r>
      <w:proofErr w:type="gramStart"/>
      <w:r w:rsidR="00A15D3C">
        <w:t>…….</w:t>
      </w:r>
      <w:proofErr w:type="gramEnd"/>
      <w:r w:rsidR="00A15D3C">
        <w:t>.</w:t>
      </w:r>
      <w:r w:rsidRPr="00A15D3C">
        <w:rPr>
          <w:b/>
        </w:rPr>
        <w:t>Kč</w:t>
      </w:r>
      <w:r>
        <w:t>/</w:t>
      </w:r>
      <w:r>
        <w:rPr>
          <w:b/>
        </w:rPr>
        <w:t>měsí</w:t>
      </w:r>
      <w:r w:rsidRPr="00B4153A">
        <w:rPr>
          <w:b/>
        </w:rPr>
        <w:t xml:space="preserve">čně </w:t>
      </w:r>
      <w:r w:rsidRPr="00D27591">
        <w:t xml:space="preserve"> </w:t>
      </w:r>
    </w:p>
    <w:p w14:paraId="121F156A" w14:textId="77777777" w:rsidR="004218AC" w:rsidRDefault="00A15D3C" w:rsidP="004218AC">
      <w:pPr>
        <w:numPr>
          <w:ilvl w:val="0"/>
          <w:numId w:val="2"/>
        </w:numPr>
      </w:pPr>
      <w:r>
        <w:t>2/dva</w:t>
      </w:r>
      <w:r w:rsidR="004218AC">
        <w:t xml:space="preserve">/ ročníky v jedné třídě ……………. </w:t>
      </w:r>
      <w:r w:rsidR="004218AC">
        <w:rPr>
          <w:b/>
        </w:rPr>
        <w:t>…</w:t>
      </w:r>
      <w:proofErr w:type="gramStart"/>
      <w:r w:rsidR="004218AC">
        <w:rPr>
          <w:b/>
        </w:rPr>
        <w:t>…….</w:t>
      </w:r>
      <w:proofErr w:type="gramEnd"/>
      <w:r w:rsidR="004218AC">
        <w:rPr>
          <w:b/>
        </w:rPr>
        <w:t>Kč/měsíčně</w:t>
      </w:r>
    </w:p>
    <w:p w14:paraId="4D853675" w14:textId="77777777" w:rsidR="004218AC" w:rsidRDefault="00A15D3C" w:rsidP="004218AC">
      <w:pPr>
        <w:numPr>
          <w:ilvl w:val="0"/>
          <w:numId w:val="2"/>
        </w:numPr>
        <w:rPr>
          <w:b/>
        </w:rPr>
      </w:pPr>
      <w:r>
        <w:t xml:space="preserve">3/tři/ </w:t>
      </w:r>
      <w:r w:rsidR="004218AC">
        <w:t>ročníky v jedné třídě</w:t>
      </w:r>
      <w:r>
        <w:t>…………</w:t>
      </w:r>
      <w:proofErr w:type="gramStart"/>
      <w:r>
        <w:t>…….</w:t>
      </w:r>
      <w:proofErr w:type="gramEnd"/>
      <w:r w:rsidR="004218AC">
        <w:rPr>
          <w:b/>
        </w:rPr>
        <w:t>………</w:t>
      </w:r>
      <w:r w:rsidR="004218AC" w:rsidRPr="006D5ECB">
        <w:rPr>
          <w:b/>
        </w:rPr>
        <w:t xml:space="preserve"> Kč/měsíčně</w:t>
      </w:r>
    </w:p>
    <w:p w14:paraId="0A871421" w14:textId="77777777" w:rsidR="00464D27" w:rsidRDefault="00464D27" w:rsidP="00464D27">
      <w:pPr>
        <w:tabs>
          <w:tab w:val="num" w:pos="540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sz w:val="22"/>
          <w:szCs w:val="22"/>
        </w:rPr>
      </w:pPr>
      <w:r w:rsidRPr="00B869C3">
        <w:rPr>
          <w:b/>
          <w:sz w:val="28"/>
          <w:szCs w:val="28"/>
        </w:rPr>
        <w:lastRenderedPageBreak/>
        <w:t>Závěrečná ustanovení</w:t>
      </w:r>
    </w:p>
    <w:p w14:paraId="7B1BDF7F" w14:textId="77777777" w:rsidR="00464D27" w:rsidRDefault="00464D27" w:rsidP="00464D27">
      <w:pPr>
        <w:spacing w:before="120"/>
        <w:ind w:left="622"/>
        <w:jc w:val="both"/>
        <w:rPr>
          <w:sz w:val="22"/>
          <w:szCs w:val="22"/>
        </w:rPr>
      </w:pPr>
      <w:r>
        <w:rPr>
          <w:sz w:val="22"/>
          <w:szCs w:val="22"/>
        </w:rPr>
        <w:t>Ú</w:t>
      </w:r>
      <w:r w:rsidRPr="001B6690">
        <w:rPr>
          <w:sz w:val="22"/>
          <w:szCs w:val="22"/>
        </w:rPr>
        <w:t>či</w:t>
      </w:r>
      <w:r>
        <w:rPr>
          <w:sz w:val="22"/>
          <w:szCs w:val="22"/>
        </w:rPr>
        <w:t>nnosti tohoto Dodatku č.</w:t>
      </w:r>
      <w:r w:rsidR="001B1FB4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1B6690">
        <w:rPr>
          <w:sz w:val="22"/>
          <w:szCs w:val="22"/>
        </w:rPr>
        <w:t xml:space="preserve"> nabývá dnem 01.0</w:t>
      </w:r>
      <w:r>
        <w:rPr>
          <w:sz w:val="22"/>
          <w:szCs w:val="22"/>
        </w:rPr>
        <w:t>9</w:t>
      </w:r>
      <w:r w:rsidRPr="001B6690">
        <w:rPr>
          <w:sz w:val="22"/>
          <w:szCs w:val="22"/>
        </w:rPr>
        <w:t>.</w:t>
      </w:r>
      <w:r>
        <w:rPr>
          <w:sz w:val="22"/>
          <w:szCs w:val="22"/>
        </w:rPr>
        <w:t>2021.</w:t>
      </w:r>
    </w:p>
    <w:p w14:paraId="7759FD19" w14:textId="77777777" w:rsidR="00464D27" w:rsidRDefault="00464D27" w:rsidP="00464D27">
      <w:pPr>
        <w:spacing w:before="120"/>
        <w:ind w:left="622"/>
        <w:jc w:val="both"/>
        <w:rPr>
          <w:sz w:val="22"/>
          <w:szCs w:val="22"/>
        </w:rPr>
      </w:pPr>
    </w:p>
    <w:p w14:paraId="524FB2EC" w14:textId="77777777" w:rsidR="00464D27" w:rsidRDefault="00464D27" w:rsidP="00464D27">
      <w:pPr>
        <w:spacing w:before="120"/>
        <w:ind w:left="622"/>
        <w:jc w:val="both"/>
        <w:rPr>
          <w:sz w:val="22"/>
          <w:szCs w:val="22"/>
        </w:rPr>
      </w:pPr>
    </w:p>
    <w:p w14:paraId="568FF7E7" w14:textId="77777777" w:rsidR="00464D27" w:rsidRDefault="00464D27" w:rsidP="00464D27">
      <w:pPr>
        <w:spacing w:before="120"/>
        <w:ind w:left="622"/>
        <w:jc w:val="both"/>
        <w:rPr>
          <w:sz w:val="22"/>
          <w:szCs w:val="22"/>
        </w:rPr>
      </w:pPr>
    </w:p>
    <w:p w14:paraId="6C262F88" w14:textId="77777777" w:rsidR="00464D27" w:rsidRPr="001B6690" w:rsidRDefault="00464D27" w:rsidP="00464D27">
      <w:pPr>
        <w:spacing w:before="120"/>
        <w:ind w:left="622"/>
        <w:jc w:val="both"/>
        <w:rPr>
          <w:sz w:val="22"/>
          <w:szCs w:val="22"/>
        </w:rPr>
      </w:pPr>
    </w:p>
    <w:p w14:paraId="0FFA73B6" w14:textId="77777777" w:rsidR="00464D27" w:rsidRDefault="00464D27" w:rsidP="00464D27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14:paraId="1635D7F9" w14:textId="77777777" w:rsidR="00464D27" w:rsidRDefault="00464D27" w:rsidP="00464D27">
      <w:pPr>
        <w:overflowPunct w:val="0"/>
        <w:autoSpaceDE w:val="0"/>
        <w:autoSpaceDN w:val="0"/>
        <w:adjustRightInd w:val="0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V ………………. dne …</w:t>
      </w:r>
      <w:proofErr w:type="gramStart"/>
      <w:r>
        <w:rPr>
          <w:sz w:val="28"/>
          <w:szCs w:val="28"/>
        </w:rPr>
        <w:t>…….</w:t>
      </w:r>
      <w:proofErr w:type="gramEnd"/>
      <w:r w:rsidR="00A15D3C">
        <w:rPr>
          <w:sz w:val="28"/>
          <w:szCs w:val="28"/>
        </w:rPr>
        <w:t>1.9.2021</w:t>
      </w:r>
    </w:p>
    <w:p w14:paraId="2AAB308B" w14:textId="77777777" w:rsidR="00464D27" w:rsidRDefault="00464D27" w:rsidP="00464D27">
      <w:pPr>
        <w:ind w:left="1080" w:right="-1368"/>
        <w:rPr>
          <w:sz w:val="28"/>
          <w:szCs w:val="28"/>
        </w:rPr>
      </w:pPr>
    </w:p>
    <w:p w14:paraId="04720A1C" w14:textId="77777777" w:rsidR="00464D27" w:rsidRPr="00FE6172" w:rsidRDefault="00464D27" w:rsidP="00464D27">
      <w:pPr>
        <w:ind w:left="1080" w:right="-1368"/>
        <w:rPr>
          <w:sz w:val="28"/>
          <w:szCs w:val="28"/>
        </w:rPr>
      </w:pPr>
    </w:p>
    <w:p w14:paraId="25FA7DD5" w14:textId="77777777" w:rsidR="00464D27" w:rsidRPr="00FE6172" w:rsidRDefault="00464D27" w:rsidP="00464D27">
      <w:pPr>
        <w:ind w:left="1452" w:right="-1368" w:firstLine="33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…………………………..</w:t>
      </w:r>
    </w:p>
    <w:p w14:paraId="15BA2DEC" w14:textId="77777777" w:rsidR="00464D27" w:rsidRDefault="00464D27" w:rsidP="00464D27">
      <w:pPr>
        <w:ind w:left="5664" w:right="-1368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Ředitel příspěvkové </w:t>
      </w:r>
      <w:proofErr w:type="spellStart"/>
      <w:r>
        <w:rPr>
          <w:b/>
          <w:sz w:val="28"/>
          <w:szCs w:val="28"/>
        </w:rPr>
        <w:t>org</w:t>
      </w:r>
      <w:proofErr w:type="spellEnd"/>
      <w:r>
        <w:rPr>
          <w:b/>
          <w:sz w:val="28"/>
          <w:szCs w:val="28"/>
        </w:rPr>
        <w:t>.</w:t>
      </w:r>
    </w:p>
    <w:p w14:paraId="22806C89" w14:textId="77777777" w:rsidR="00464D27" w:rsidRPr="00433D0C" w:rsidRDefault="00464D27" w:rsidP="00464D27">
      <w:pPr>
        <w:rPr>
          <w:sz w:val="28"/>
          <w:szCs w:val="28"/>
        </w:rPr>
      </w:pPr>
    </w:p>
    <w:p w14:paraId="33D08748" w14:textId="77777777" w:rsidR="004218AC" w:rsidRPr="006D5ECB" w:rsidRDefault="004218AC" w:rsidP="004218AC">
      <w:pPr>
        <w:ind w:left="720"/>
        <w:rPr>
          <w:b/>
        </w:rPr>
      </w:pPr>
    </w:p>
    <w:p w14:paraId="61E2A1E2" w14:textId="77777777" w:rsidR="00B35049" w:rsidRDefault="00EA77B7"/>
    <w:sectPr w:rsidR="00B35049" w:rsidSect="001B1FB4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57E74" w14:textId="77777777" w:rsidR="00464D27" w:rsidRDefault="00464D27" w:rsidP="00464D27">
      <w:r>
        <w:separator/>
      </w:r>
    </w:p>
  </w:endnote>
  <w:endnote w:type="continuationSeparator" w:id="0">
    <w:p w14:paraId="5C54E3A6" w14:textId="77777777" w:rsidR="00464D27" w:rsidRDefault="00464D27" w:rsidP="0046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934F1" w14:textId="77777777" w:rsidR="00464D27" w:rsidRDefault="00464D27" w:rsidP="00464D27">
      <w:r>
        <w:separator/>
      </w:r>
    </w:p>
  </w:footnote>
  <w:footnote w:type="continuationSeparator" w:id="0">
    <w:p w14:paraId="47540B19" w14:textId="77777777" w:rsidR="00464D27" w:rsidRDefault="00464D27" w:rsidP="00464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B832" w14:textId="77777777" w:rsidR="00464D27" w:rsidRDefault="00464D27" w:rsidP="00464D27">
    <w:pPr>
      <w:pStyle w:val="Zhlav"/>
      <w:jc w:val="right"/>
    </w:pPr>
    <w:r>
      <w:t>VZOR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1528"/>
    <w:multiLevelType w:val="multilevel"/>
    <w:tmpl w:val="B0A40CD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2EC90931"/>
    <w:multiLevelType w:val="hybridMultilevel"/>
    <w:tmpl w:val="D14E2D44"/>
    <w:lvl w:ilvl="0" w:tplc="AD1807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66B6A"/>
    <w:multiLevelType w:val="hybridMultilevel"/>
    <w:tmpl w:val="43D0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40212"/>
    <w:multiLevelType w:val="hybridMultilevel"/>
    <w:tmpl w:val="D95EA7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8AC"/>
    <w:rsid w:val="001B1FB4"/>
    <w:rsid w:val="004218AC"/>
    <w:rsid w:val="00464D27"/>
    <w:rsid w:val="00551B93"/>
    <w:rsid w:val="007C013D"/>
    <w:rsid w:val="00A15D3C"/>
    <w:rsid w:val="00A358B6"/>
    <w:rsid w:val="00CE49B8"/>
    <w:rsid w:val="00E64074"/>
    <w:rsid w:val="00EA77B7"/>
    <w:rsid w:val="00EC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D8225"/>
  <w15:chartTrackingRefBased/>
  <w15:docId w15:val="{856889FA-0352-4C36-80BD-D60308FE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1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18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4D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4D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4D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4D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1F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FB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Šebestová</dc:creator>
  <cp:keywords/>
  <dc:description/>
  <cp:lastModifiedBy>Jaroslava Šebestová</cp:lastModifiedBy>
  <cp:revision>5</cp:revision>
  <cp:lastPrinted>2021-09-09T09:20:00Z</cp:lastPrinted>
  <dcterms:created xsi:type="dcterms:W3CDTF">2021-09-08T09:32:00Z</dcterms:created>
  <dcterms:modified xsi:type="dcterms:W3CDTF">2021-09-14T05:18:00Z</dcterms:modified>
</cp:coreProperties>
</file>